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F" w:rsidRDefault="0066055F" w:rsidP="007C37DD">
      <w:pPr>
        <w:pStyle w:val="Default"/>
        <w:jc w:val="center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7C37DD">
        <w:rPr>
          <w:b/>
          <w:bCs/>
          <w:sz w:val="28"/>
          <w:szCs w:val="28"/>
        </w:rPr>
        <w:t xml:space="preserve">ООО </w:t>
      </w:r>
      <w:r w:rsidR="00D84DFD">
        <w:rPr>
          <w:b/>
          <w:bCs/>
          <w:sz w:val="28"/>
          <w:szCs w:val="28"/>
        </w:rPr>
        <w:t>«ЖАР СВЕЖАР»</w:t>
      </w:r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  <w:bookmarkStart w:id="0" w:name="_GoBack"/>
      <w:bookmarkEnd w:id="0"/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2.2.1. Идентификация стороны в рамках соглашений и договоров с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5. Меры, применяемые для защиты персональной информации пользователей </w:t>
      </w:r>
    </w:p>
    <w:p w:rsidR="0066055F" w:rsidRPr="0066055F" w:rsidRDefault="007C37DD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7C37DD">
        <w:rPr>
          <w:sz w:val="28"/>
          <w:szCs w:val="28"/>
        </w:rPr>
        <w:t xml:space="preserve">ООО </w:t>
      </w:r>
      <w:r w:rsidR="00D84DFD">
        <w:rPr>
          <w:sz w:val="28"/>
          <w:szCs w:val="28"/>
        </w:rPr>
        <w:t>«ЖАР СВЕЖАР»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F"/>
    <w:rsid w:val="0000087E"/>
    <w:rsid w:val="000B55E3"/>
    <w:rsid w:val="0029407E"/>
    <w:rsid w:val="002C19ED"/>
    <w:rsid w:val="00357376"/>
    <w:rsid w:val="004C2569"/>
    <w:rsid w:val="00556967"/>
    <w:rsid w:val="0066055F"/>
    <w:rsid w:val="006F6C0E"/>
    <w:rsid w:val="007C37DD"/>
    <w:rsid w:val="00800518"/>
    <w:rsid w:val="008C2246"/>
    <w:rsid w:val="009D62B4"/>
    <w:rsid w:val="00A37D9D"/>
    <w:rsid w:val="00B6784D"/>
    <w:rsid w:val="00C04B3D"/>
    <w:rsid w:val="00D0074D"/>
    <w:rsid w:val="00D84DFD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EDD5-F007-4BCC-AAD7-9303330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13</cp:revision>
  <dcterms:created xsi:type="dcterms:W3CDTF">2013-10-01T11:36:00Z</dcterms:created>
  <dcterms:modified xsi:type="dcterms:W3CDTF">2019-06-28T10:21:00Z</dcterms:modified>
</cp:coreProperties>
</file>